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DAE2A" w14:textId="5356873C" w:rsidR="0053338D" w:rsidRPr="000E1E91" w:rsidRDefault="00E70495" w:rsidP="006E11FE">
      <w:pPr>
        <w:spacing w:after="0" w:line="240" w:lineRule="auto"/>
        <w:jc w:val="center"/>
        <w:rPr>
          <w:rFonts w:eastAsiaTheme="majorEastAsia"/>
          <w:b/>
          <w:bCs/>
          <w:color w:val="000000" w:themeColor="text1"/>
          <w:sz w:val="28"/>
          <w:szCs w:val="28"/>
          <w:lang w:val="kk-KZ" w:eastAsia="ru-RU"/>
        </w:rPr>
      </w:pPr>
      <w:bookmarkStart w:id="0" w:name="z221"/>
      <w:r w:rsidRPr="000E1E91">
        <w:rPr>
          <w:color w:val="000000"/>
          <w:lang w:val="kk-KZ"/>
        </w:rPr>
        <w:t xml:space="preserve"> </w:t>
      </w:r>
      <w:r w:rsidR="0053338D" w:rsidRPr="000E1E91">
        <w:rPr>
          <w:rFonts w:eastAsiaTheme="majorEastAsia"/>
          <w:b/>
          <w:bCs/>
          <w:color w:val="000000" w:themeColor="text1"/>
          <w:sz w:val="28"/>
          <w:szCs w:val="28"/>
          <w:lang w:val="kk-KZ" w:eastAsia="ru-RU"/>
        </w:rPr>
        <w:t>«</w:t>
      </w:r>
      <w:r w:rsidR="000E1E91" w:rsidRPr="000E1E91">
        <w:rPr>
          <w:rFonts w:eastAsiaTheme="majorEastAsia"/>
          <w:b/>
          <w:bCs/>
          <w:color w:val="000000" w:themeColor="text1"/>
          <w:sz w:val="28"/>
          <w:szCs w:val="28"/>
          <w:lang w:val="kk-KZ" w:eastAsia="ru-RU"/>
        </w:rPr>
        <w:t>М</w:t>
      </w:r>
      <w:r w:rsidR="006E11FE" w:rsidRPr="000E1E91">
        <w:rPr>
          <w:rFonts w:eastAsiaTheme="majorEastAsia"/>
          <w:b/>
          <w:bCs/>
          <w:color w:val="000000" w:themeColor="text1"/>
          <w:sz w:val="28"/>
          <w:szCs w:val="28"/>
          <w:lang w:val="kk-KZ" w:eastAsia="ru-RU"/>
        </w:rPr>
        <w:t>емлекеттік сатып алуды жүзеге асыру қағидаларын бекіту туралы»</w:t>
      </w:r>
      <w:r w:rsidR="0053338D" w:rsidRPr="000E1E91">
        <w:rPr>
          <w:rFonts w:eastAsiaTheme="majorEastAsia"/>
          <w:b/>
          <w:bCs/>
          <w:color w:val="000000" w:themeColor="text1"/>
          <w:sz w:val="28"/>
          <w:szCs w:val="28"/>
          <w:lang w:val="kk-KZ" w:eastAsia="ru-RU"/>
        </w:rPr>
        <w:t xml:space="preserve"> </w:t>
      </w:r>
      <w:r w:rsidR="006E11FE" w:rsidRPr="000E1E91">
        <w:rPr>
          <w:rFonts w:eastAsiaTheme="majorEastAsia"/>
          <w:b/>
          <w:bCs/>
          <w:color w:val="000000" w:themeColor="text1"/>
          <w:sz w:val="28"/>
          <w:szCs w:val="28"/>
          <w:lang w:val="kk-KZ" w:eastAsia="ru-RU"/>
        </w:rPr>
        <w:t xml:space="preserve">Қазақстан Республикасы Қаржы министрінің </w:t>
      </w:r>
      <w:r w:rsidR="000E1E91" w:rsidRPr="000E1E91">
        <w:rPr>
          <w:rFonts w:eastAsiaTheme="majorEastAsia"/>
          <w:b/>
          <w:bCs/>
          <w:color w:val="000000" w:themeColor="text1"/>
          <w:sz w:val="28"/>
          <w:szCs w:val="28"/>
          <w:lang w:val="kk-KZ" w:eastAsia="ru-RU"/>
        </w:rPr>
        <w:t xml:space="preserve">2024 жылғы 9 қазандағы </w:t>
      </w:r>
      <w:r w:rsidR="000E1E91" w:rsidRPr="000E1E91">
        <w:rPr>
          <w:rFonts w:eastAsiaTheme="majorEastAsia"/>
          <w:b/>
          <w:bCs/>
          <w:color w:val="000000" w:themeColor="text1"/>
          <w:sz w:val="28"/>
          <w:szCs w:val="28"/>
          <w:lang w:val="kk-KZ" w:eastAsia="ru-RU"/>
        </w:rPr>
        <w:br/>
      </w:r>
      <w:r w:rsidR="006E11FE" w:rsidRPr="000E1E91">
        <w:rPr>
          <w:rFonts w:eastAsiaTheme="majorEastAsia"/>
          <w:b/>
          <w:bCs/>
          <w:color w:val="000000" w:themeColor="text1"/>
          <w:sz w:val="28"/>
          <w:szCs w:val="28"/>
          <w:lang w:val="kk-KZ" w:eastAsia="ru-RU"/>
        </w:rPr>
        <w:t xml:space="preserve">№ </w:t>
      </w:r>
      <w:r w:rsidR="007E0E03" w:rsidRPr="000E1E91">
        <w:rPr>
          <w:rFonts w:eastAsiaTheme="majorEastAsia"/>
          <w:b/>
          <w:bCs/>
          <w:color w:val="000000" w:themeColor="text1"/>
          <w:sz w:val="28"/>
          <w:szCs w:val="28"/>
          <w:lang w:val="kk-KZ" w:eastAsia="ru-RU"/>
        </w:rPr>
        <w:t>6</w:t>
      </w:r>
      <w:r w:rsidR="000E1E91" w:rsidRPr="000E1E91">
        <w:rPr>
          <w:rFonts w:eastAsiaTheme="majorEastAsia"/>
          <w:b/>
          <w:bCs/>
          <w:color w:val="000000" w:themeColor="text1"/>
          <w:sz w:val="28"/>
          <w:szCs w:val="28"/>
          <w:lang w:val="kk-KZ" w:eastAsia="ru-RU"/>
        </w:rPr>
        <w:t>87</w:t>
      </w:r>
      <w:r w:rsidR="006E11FE" w:rsidRPr="000E1E91">
        <w:rPr>
          <w:rFonts w:eastAsiaTheme="majorEastAsia"/>
          <w:b/>
          <w:bCs/>
          <w:color w:val="000000" w:themeColor="text1"/>
          <w:sz w:val="28"/>
          <w:szCs w:val="28"/>
          <w:lang w:val="kk-KZ" w:eastAsia="ru-RU"/>
        </w:rPr>
        <w:t xml:space="preserve"> бұйрығына</w:t>
      </w:r>
      <w:r w:rsidR="000E1E91" w:rsidRPr="000E1E91">
        <w:rPr>
          <w:rFonts w:eastAsiaTheme="majorEastAsia"/>
          <w:b/>
          <w:bCs/>
          <w:color w:val="000000" w:themeColor="text1"/>
          <w:sz w:val="28"/>
          <w:szCs w:val="28"/>
          <w:lang w:val="kk-KZ" w:eastAsia="ru-RU"/>
        </w:rPr>
        <w:t xml:space="preserve"> </w:t>
      </w:r>
      <w:r w:rsidR="00B259F0" w:rsidRPr="00B259F0">
        <w:rPr>
          <w:rFonts w:eastAsiaTheme="majorEastAsia"/>
          <w:b/>
          <w:bCs/>
          <w:color w:val="000000" w:themeColor="text1"/>
          <w:sz w:val="28"/>
          <w:szCs w:val="28"/>
          <w:lang w:val="kk-KZ" w:eastAsia="ru-RU"/>
        </w:rPr>
        <w:t xml:space="preserve">өзгерістер мен толықтырулар </w:t>
      </w:r>
      <w:r w:rsidR="006E11FE" w:rsidRPr="000E1E91">
        <w:rPr>
          <w:rFonts w:eastAsiaTheme="majorEastAsia"/>
          <w:b/>
          <w:bCs/>
          <w:color w:val="000000" w:themeColor="text1"/>
          <w:sz w:val="28"/>
          <w:szCs w:val="28"/>
          <w:lang w:val="kk-KZ" w:eastAsia="ru-RU"/>
        </w:rPr>
        <w:t>енгізу туралы»</w:t>
      </w:r>
    </w:p>
    <w:p w14:paraId="0A7F3796" w14:textId="77777777" w:rsidR="0031086C" w:rsidRPr="000E1E91" w:rsidRDefault="0053338D" w:rsidP="007E27E9">
      <w:pPr>
        <w:spacing w:after="0" w:line="240" w:lineRule="auto"/>
        <w:jc w:val="center"/>
        <w:rPr>
          <w:rFonts w:eastAsiaTheme="majorEastAsia"/>
          <w:b/>
          <w:bCs/>
          <w:color w:val="000000" w:themeColor="text1"/>
          <w:sz w:val="28"/>
          <w:szCs w:val="28"/>
          <w:lang w:val="kk-KZ" w:eastAsia="ru-RU"/>
        </w:rPr>
      </w:pPr>
      <w:r w:rsidRPr="000E1E91">
        <w:rPr>
          <w:rFonts w:eastAsiaTheme="majorEastAsia"/>
          <w:b/>
          <w:bCs/>
          <w:color w:val="000000" w:themeColor="text1"/>
          <w:sz w:val="28"/>
          <w:szCs w:val="28"/>
          <w:lang w:val="kk-KZ" w:eastAsia="ru-RU"/>
        </w:rPr>
        <w:t>Қаржы министрінің бұйрық жобасына</w:t>
      </w:r>
    </w:p>
    <w:p w14:paraId="4D841D0E" w14:textId="77777777" w:rsidR="0053338D" w:rsidRPr="006E11FE" w:rsidRDefault="0053338D" w:rsidP="007E27E9">
      <w:pPr>
        <w:pStyle w:val="a3"/>
        <w:jc w:val="center"/>
        <w:rPr>
          <w:rFonts w:ascii="Times New Roman" w:eastAsiaTheme="minorEastAsia" w:hAnsi="Times New Roman" w:cs="Times New Roman"/>
          <w:b/>
          <w:iCs w:val="0"/>
          <w:sz w:val="28"/>
          <w:szCs w:val="28"/>
          <w:lang w:val="kk-KZ"/>
        </w:rPr>
      </w:pPr>
      <w:r w:rsidRPr="006E11FE">
        <w:rPr>
          <w:rFonts w:ascii="Times New Roman" w:eastAsiaTheme="minorEastAsia" w:hAnsi="Times New Roman" w:cs="Times New Roman"/>
          <w:b/>
          <w:iCs w:val="0"/>
          <w:sz w:val="28"/>
          <w:szCs w:val="28"/>
          <w:lang w:val="kk-KZ"/>
        </w:rPr>
        <w:t>ТҮСІНДІРМЕ ЖАЗБА</w:t>
      </w:r>
    </w:p>
    <w:p w14:paraId="605B8F52" w14:textId="77777777" w:rsidR="00B6684B" w:rsidRPr="006E11FE" w:rsidRDefault="0031086C" w:rsidP="007E27E9">
      <w:pPr>
        <w:spacing w:after="0" w:line="240" w:lineRule="auto"/>
        <w:jc w:val="center"/>
        <w:rPr>
          <w:lang w:val="kk-KZ"/>
        </w:rPr>
      </w:pPr>
      <w:r w:rsidRPr="006E11FE">
        <w:rPr>
          <w:rFonts w:eastAsiaTheme="majorEastAsia"/>
          <w:bCs/>
          <w:color w:val="000000" w:themeColor="text1"/>
          <w:sz w:val="28"/>
          <w:szCs w:val="28"/>
          <w:lang w:val="kk-KZ" w:eastAsia="ru-RU"/>
        </w:rPr>
        <w:t>(</w:t>
      </w:r>
      <w:r w:rsidR="0053338D" w:rsidRPr="006E11FE">
        <w:rPr>
          <w:rFonts w:eastAsiaTheme="majorEastAsia"/>
          <w:bCs/>
          <w:color w:val="000000" w:themeColor="text1"/>
          <w:sz w:val="28"/>
          <w:szCs w:val="28"/>
          <w:lang w:val="kk-KZ" w:eastAsia="ru-RU"/>
        </w:rPr>
        <w:t xml:space="preserve">бұдан ары – </w:t>
      </w:r>
      <w:r w:rsidR="00913873" w:rsidRPr="006E11FE">
        <w:rPr>
          <w:rFonts w:eastAsiaTheme="majorEastAsia"/>
          <w:bCs/>
          <w:color w:val="000000" w:themeColor="text1"/>
          <w:sz w:val="28"/>
          <w:szCs w:val="28"/>
          <w:lang w:val="kk-KZ" w:eastAsia="ru-RU"/>
        </w:rPr>
        <w:t>Жоба</w:t>
      </w:r>
      <w:r w:rsidRPr="006E11FE">
        <w:rPr>
          <w:rFonts w:eastAsiaTheme="majorEastAsia"/>
          <w:bCs/>
          <w:color w:val="000000" w:themeColor="text1"/>
          <w:sz w:val="28"/>
          <w:szCs w:val="28"/>
          <w:lang w:val="kk-KZ" w:eastAsia="ru-RU"/>
        </w:rPr>
        <w:t>)</w:t>
      </w:r>
      <w:r w:rsidR="00E70495" w:rsidRPr="006E11FE">
        <w:rPr>
          <w:lang w:val="kk-KZ"/>
        </w:rPr>
        <w:br/>
      </w:r>
      <w:bookmarkStart w:id="1" w:name="z113"/>
      <w:bookmarkStart w:id="2" w:name="z232"/>
      <w:bookmarkEnd w:id="0"/>
    </w:p>
    <w:p w14:paraId="33962743" w14:textId="77777777" w:rsidR="007E27E9" w:rsidRPr="006E11FE" w:rsidRDefault="007E27E9" w:rsidP="007E27E9">
      <w:pPr>
        <w:spacing w:after="0" w:line="240" w:lineRule="auto"/>
        <w:jc w:val="center"/>
        <w:rPr>
          <w:lang w:val="kk-KZ"/>
        </w:rPr>
      </w:pPr>
    </w:p>
    <w:p w14:paraId="226D1374" w14:textId="77777777" w:rsidR="0053338D" w:rsidRPr="006E11FE" w:rsidRDefault="0053338D" w:rsidP="007E27E9">
      <w:pPr>
        <w:pStyle w:val="a5"/>
        <w:numPr>
          <w:ilvl w:val="0"/>
          <w:numId w:val="4"/>
        </w:numPr>
        <w:spacing w:after="0" w:line="240" w:lineRule="auto"/>
        <w:ind w:hanging="11"/>
        <w:jc w:val="both"/>
        <w:rPr>
          <w:lang w:val="kk-KZ"/>
        </w:rPr>
      </w:pPr>
      <w:r w:rsidRPr="006E11FE">
        <w:rPr>
          <w:b/>
          <w:color w:val="000000"/>
          <w:sz w:val="28"/>
          <w:lang w:val="kk-KZ"/>
        </w:rPr>
        <w:t>Әзірлеуші мемлекеттік органның атауы.</w:t>
      </w:r>
    </w:p>
    <w:p w14:paraId="4D900203" w14:textId="77777777" w:rsidR="0053338D" w:rsidRPr="006E11FE" w:rsidRDefault="0053338D" w:rsidP="007E27E9">
      <w:pPr>
        <w:spacing w:after="0" w:line="240" w:lineRule="auto"/>
        <w:ind w:left="420" w:firstLine="288"/>
        <w:jc w:val="both"/>
        <w:rPr>
          <w:sz w:val="28"/>
          <w:szCs w:val="28"/>
          <w:lang w:val="kk-KZ"/>
        </w:rPr>
      </w:pPr>
      <w:r w:rsidRPr="006E11FE">
        <w:rPr>
          <w:sz w:val="28"/>
          <w:szCs w:val="28"/>
          <w:lang w:val="kk-KZ"/>
        </w:rPr>
        <w:t>Қазақстан Республикасы Қаржы министрлігі.</w:t>
      </w:r>
    </w:p>
    <w:bookmarkEnd w:id="1"/>
    <w:p w14:paraId="28AA01C3" w14:textId="77777777" w:rsidR="0053338D" w:rsidRPr="006E11FE" w:rsidRDefault="0053338D" w:rsidP="007E27E9">
      <w:pPr>
        <w:spacing w:after="0" w:line="240" w:lineRule="auto"/>
        <w:ind w:left="142" w:firstLine="567"/>
        <w:jc w:val="both"/>
        <w:rPr>
          <w:b/>
          <w:color w:val="000000"/>
          <w:sz w:val="28"/>
          <w:lang w:val="kk-KZ"/>
        </w:rPr>
      </w:pPr>
      <w:r w:rsidRPr="006E11FE">
        <w:rPr>
          <w:b/>
          <w:color w:val="000000"/>
          <w:sz w:val="28"/>
          <w:lang w:val="kk-KZ"/>
        </w:rPr>
        <w:t xml:space="preserve">2. </w:t>
      </w:r>
      <w:bookmarkStart w:id="3" w:name="z114"/>
      <w:r w:rsidRPr="006E11FE">
        <w:rPr>
          <w:b/>
          <w:color w:val="000000"/>
          <w:sz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7EBDB19D" w14:textId="70F8B1BE" w:rsidR="00AC6F0F" w:rsidRDefault="000E1E91" w:rsidP="00AC6F0F">
      <w:pPr>
        <w:pStyle w:val="ab"/>
        <w:spacing w:before="0" w:beforeAutospacing="0" w:after="0" w:afterAutospacing="0"/>
        <w:ind w:firstLine="708"/>
        <w:jc w:val="both"/>
        <w:rPr>
          <w:color w:val="151515"/>
          <w:sz w:val="28"/>
          <w:szCs w:val="28"/>
          <w:lang w:val="kk-KZ"/>
        </w:rPr>
      </w:pPr>
      <w:bookmarkStart w:id="4" w:name="z115"/>
      <w:bookmarkEnd w:id="3"/>
      <w:r>
        <w:rPr>
          <w:color w:val="151515"/>
          <w:sz w:val="28"/>
          <w:szCs w:val="28"/>
          <w:lang w:val="kk-KZ"/>
        </w:rPr>
        <w:t>Мемлекет басшысының 2024 жылғы 7 ақпандағы тапсырмасын іске асыру шеңберінде.</w:t>
      </w:r>
    </w:p>
    <w:p w14:paraId="63092949" w14:textId="1DE53F64" w:rsidR="00B6684B" w:rsidRPr="006E11FE" w:rsidRDefault="0053338D" w:rsidP="00AC6F0F">
      <w:pPr>
        <w:pStyle w:val="ab"/>
        <w:spacing w:before="0" w:beforeAutospacing="0" w:after="0" w:afterAutospacing="0"/>
        <w:ind w:firstLine="708"/>
        <w:jc w:val="both"/>
        <w:rPr>
          <w:b/>
          <w:color w:val="000000"/>
          <w:sz w:val="28"/>
          <w:lang w:val="kk-KZ"/>
        </w:rPr>
      </w:pPr>
      <w:r w:rsidRPr="006E11FE">
        <w:rPr>
          <w:b/>
          <w:color w:val="000000"/>
          <w:sz w:val="28"/>
          <w:lang w:val="kk-KZ"/>
        </w:rPr>
        <w:t>3.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7181B041" w14:textId="75F1DCBD" w:rsidR="00B6684B" w:rsidRPr="006E11FE" w:rsidRDefault="00913873" w:rsidP="0096056A">
      <w:pPr>
        <w:spacing w:after="0" w:line="240" w:lineRule="auto"/>
        <w:ind w:left="142" w:firstLine="566"/>
        <w:jc w:val="both"/>
        <w:rPr>
          <w:b/>
          <w:color w:val="000000"/>
          <w:sz w:val="28"/>
          <w:lang w:val="kk-KZ"/>
        </w:rPr>
      </w:pPr>
      <w:r w:rsidRPr="006E11FE">
        <w:rPr>
          <w:sz w:val="28"/>
          <w:szCs w:val="28"/>
          <w:lang w:val="kk-KZ"/>
        </w:rPr>
        <w:t>Жобаны қабылдау республикалық бюджеттен қаржы қаражатын бөлуді талап етпейді</w:t>
      </w:r>
      <w:r w:rsidR="00B6684B" w:rsidRPr="006E11FE">
        <w:rPr>
          <w:sz w:val="28"/>
          <w:szCs w:val="28"/>
          <w:lang w:val="kk-KZ"/>
        </w:rPr>
        <w:t>.</w:t>
      </w:r>
    </w:p>
    <w:p w14:paraId="1753AC8B" w14:textId="77777777" w:rsidR="0053338D" w:rsidRPr="006E11FE" w:rsidRDefault="0053338D" w:rsidP="007E27E9">
      <w:pPr>
        <w:spacing w:after="0" w:line="240" w:lineRule="auto"/>
        <w:ind w:firstLine="708"/>
        <w:jc w:val="both"/>
        <w:rPr>
          <w:b/>
          <w:color w:val="000000"/>
          <w:sz w:val="28"/>
          <w:lang w:val="kk-KZ"/>
        </w:rPr>
      </w:pPr>
      <w:bookmarkStart w:id="5" w:name="z116"/>
      <w:bookmarkEnd w:id="4"/>
      <w:r w:rsidRPr="006E11FE">
        <w:rPr>
          <w:b/>
          <w:color w:val="000000"/>
          <w:sz w:val="28"/>
          <w:lang w:val="kk-KZ"/>
        </w:rPr>
        <w:t>4. 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14:paraId="000F1EF3" w14:textId="5B110710" w:rsidR="00B6684B" w:rsidRPr="006E11FE" w:rsidRDefault="009D3614" w:rsidP="00273C1D">
      <w:pPr>
        <w:spacing w:after="0" w:line="240" w:lineRule="auto"/>
        <w:ind w:firstLine="709"/>
        <w:jc w:val="both"/>
        <w:rPr>
          <w:b/>
          <w:lang w:val="kk-KZ"/>
        </w:rPr>
      </w:pPr>
      <w:r w:rsidRPr="006E11FE">
        <w:rPr>
          <w:sz w:val="28"/>
          <w:szCs w:val="28"/>
          <w:lang w:val="kk-KZ"/>
        </w:rPr>
        <w:t>Жоба</w:t>
      </w:r>
      <w:r w:rsidR="00B6684B" w:rsidRPr="006E11FE">
        <w:rPr>
          <w:color w:val="000000"/>
          <w:spacing w:val="1"/>
          <w:sz w:val="28"/>
          <w:szCs w:val="28"/>
          <w:shd w:val="clear" w:color="auto" w:fill="FFFFFF"/>
          <w:lang w:val="kk-KZ"/>
        </w:rPr>
        <w:t xml:space="preserve"> қабылдау теріс әлеуметтік-экономикалық және/немесе құқықтық салдарға әкеп соқтырмайды.</w:t>
      </w:r>
    </w:p>
    <w:p w14:paraId="5F230A92" w14:textId="77777777" w:rsidR="0053338D" w:rsidRPr="006E11FE" w:rsidRDefault="0053338D" w:rsidP="007E27E9">
      <w:pPr>
        <w:spacing w:after="0" w:line="240" w:lineRule="auto"/>
        <w:ind w:firstLine="708"/>
        <w:jc w:val="both"/>
        <w:rPr>
          <w:b/>
          <w:color w:val="000000"/>
          <w:sz w:val="28"/>
          <w:lang w:val="kk-KZ"/>
        </w:rPr>
      </w:pPr>
      <w:bookmarkStart w:id="6" w:name="z117"/>
      <w:bookmarkEnd w:id="5"/>
      <w:r w:rsidRPr="006E11FE">
        <w:rPr>
          <w:b/>
          <w:color w:val="000000"/>
          <w:sz w:val="28"/>
          <w:lang w:val="kk-KZ"/>
        </w:rPr>
        <w:t>5. Нақты мақсаттар мен күтілетін нәтижелердің мерзімдері.</w:t>
      </w:r>
    </w:p>
    <w:p w14:paraId="5E596904" w14:textId="2337AA91" w:rsidR="00B6684B" w:rsidRPr="00857522" w:rsidRDefault="009A3C21" w:rsidP="00273C1D">
      <w:pPr>
        <w:spacing w:after="0" w:line="240" w:lineRule="auto"/>
        <w:ind w:firstLine="709"/>
        <w:jc w:val="both"/>
        <w:rPr>
          <w:color w:val="000000"/>
          <w:sz w:val="28"/>
          <w:lang w:val="kk-KZ"/>
        </w:rPr>
      </w:pPr>
      <w:r w:rsidRPr="00273C1D">
        <w:rPr>
          <w:color w:val="000000"/>
          <w:sz w:val="28"/>
          <w:lang w:val="kk-KZ"/>
        </w:rPr>
        <w:t xml:space="preserve">Жобаның мақсаты </w:t>
      </w:r>
      <w:r w:rsidR="00273C1D" w:rsidRPr="00273C1D">
        <w:rPr>
          <w:color w:val="000000"/>
          <w:sz w:val="28"/>
          <w:lang w:val="kk-KZ"/>
        </w:rPr>
        <w:t xml:space="preserve">«Толық бітіріп берілетін құрылыс бойынша конкурс» тәсілімен мемлекеттік сатып алуды жүзеге асыру тәртібін жетілдіру </w:t>
      </w:r>
      <w:r w:rsidRPr="00273C1D">
        <w:rPr>
          <w:color w:val="000000"/>
          <w:sz w:val="28"/>
          <w:lang w:val="kk-KZ"/>
        </w:rPr>
        <w:t>болып табылады.</w:t>
      </w:r>
    </w:p>
    <w:p w14:paraId="271EAE19" w14:textId="77777777" w:rsidR="0053338D" w:rsidRPr="006E11FE" w:rsidRDefault="0053338D" w:rsidP="007E27E9">
      <w:pPr>
        <w:spacing w:after="0" w:line="240" w:lineRule="auto"/>
        <w:ind w:firstLine="709"/>
        <w:jc w:val="both"/>
        <w:rPr>
          <w:b/>
          <w:color w:val="000000"/>
          <w:sz w:val="28"/>
          <w:lang w:val="kk-KZ"/>
        </w:rPr>
      </w:pPr>
      <w:bookmarkStart w:id="7" w:name="z118"/>
      <w:bookmarkEnd w:id="6"/>
      <w:r w:rsidRPr="006E11FE">
        <w:rPr>
          <w:b/>
          <w:color w:val="000000"/>
          <w:sz w:val="28"/>
          <w:lang w:val="kk-KZ"/>
        </w:rPr>
        <w:t>6. 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14:paraId="739C6508" w14:textId="04DA6417" w:rsidR="000B36BC" w:rsidRDefault="000B36BC" w:rsidP="000B36BC">
      <w:pPr>
        <w:spacing w:after="0" w:line="240" w:lineRule="auto"/>
        <w:ind w:firstLine="708"/>
        <w:jc w:val="both"/>
        <w:rPr>
          <w:color w:val="000000"/>
          <w:sz w:val="28"/>
          <w:lang w:val="kk-KZ"/>
        </w:rPr>
      </w:pPr>
      <w:bookmarkStart w:id="8" w:name="z119"/>
      <w:bookmarkEnd w:id="7"/>
      <w:r>
        <w:rPr>
          <w:color w:val="000000"/>
          <w:sz w:val="28"/>
          <w:lang w:val="kk-KZ"/>
        </w:rPr>
        <w:t>Ө</w:t>
      </w:r>
      <w:r w:rsidRPr="000B36BC">
        <w:rPr>
          <w:color w:val="000000"/>
          <w:sz w:val="28"/>
          <w:lang w:val="kk-KZ"/>
        </w:rPr>
        <w:t>згерістер мен толықтырулар енгіз</w:t>
      </w:r>
      <w:r>
        <w:rPr>
          <w:color w:val="000000"/>
          <w:sz w:val="28"/>
          <w:lang w:val="kk-KZ"/>
        </w:rPr>
        <w:t>ілген</w:t>
      </w:r>
      <w:r w:rsidRPr="000B36BC">
        <w:rPr>
          <w:color w:val="000000"/>
          <w:sz w:val="28"/>
          <w:lang w:val="kk-KZ"/>
        </w:rPr>
        <w:t xml:space="preserve"> «Мемлекеттік сатып алуды жүзеге асыру қағидаларын бекіту туралы» Қазақстан Республикасы Қаржы министрінің 2024 жылғы 9 қазандағы № 687 бұйры</w:t>
      </w:r>
      <w:r>
        <w:rPr>
          <w:color w:val="000000"/>
          <w:sz w:val="28"/>
          <w:lang w:val="kk-KZ"/>
        </w:rPr>
        <w:t>қ.</w:t>
      </w:r>
    </w:p>
    <w:p w14:paraId="1448DCF2" w14:textId="08099B6D" w:rsidR="0053338D" w:rsidRPr="006E11FE" w:rsidRDefault="0053338D" w:rsidP="000B36BC">
      <w:pPr>
        <w:spacing w:after="0" w:line="240" w:lineRule="auto"/>
        <w:ind w:firstLine="708"/>
        <w:jc w:val="both"/>
        <w:rPr>
          <w:color w:val="000000"/>
          <w:sz w:val="28"/>
          <w:lang w:val="kk-KZ"/>
        </w:rPr>
      </w:pPr>
      <w:r w:rsidRPr="006E11FE">
        <w:rPr>
          <w:b/>
          <w:color w:val="000000"/>
          <w:sz w:val="28"/>
          <w:lang w:val="kk-KZ"/>
        </w:rPr>
        <w:t>7.</w:t>
      </w:r>
      <w:r w:rsidRPr="006E11FE">
        <w:rPr>
          <w:color w:val="000000"/>
          <w:sz w:val="28"/>
          <w:lang w:val="kk-KZ"/>
        </w:rPr>
        <w:t xml:space="preserve"> </w:t>
      </w:r>
      <w:r w:rsidRPr="006E11FE">
        <w:rPr>
          <w:b/>
          <w:color w:val="000000"/>
          <w:sz w:val="28"/>
          <w:lang w:val="kk-KZ"/>
        </w:rPr>
        <w:t xml:space="preserve">Енгізілетін жоба қабылданған жағдайда заңнаманы оған сәйкес келтіру қажеттігі (басқа нормативтік құқықтық актілерді қабылдау немесе </w:t>
      </w:r>
      <w:r w:rsidRPr="006E11FE">
        <w:rPr>
          <w:b/>
          <w:color w:val="000000"/>
          <w:sz w:val="28"/>
          <w:lang w:val="kk-KZ"/>
        </w:rPr>
        <w:lastRenderedPageBreak/>
        <w:t>қолданыстағы актілерге өзгерістер және/немесе толықтырулар енгізу талап етілетін-етілмейтінін көрсету) не ондай қажеттіліктің болмауы.</w:t>
      </w:r>
    </w:p>
    <w:p w14:paraId="4A50F812" w14:textId="77777777" w:rsidR="00C74513" w:rsidRPr="006E11FE" w:rsidRDefault="00C74513" w:rsidP="007E27E9">
      <w:pPr>
        <w:spacing w:line="240" w:lineRule="auto"/>
        <w:ind w:firstLine="710"/>
        <w:contextualSpacing/>
        <w:jc w:val="both"/>
        <w:rPr>
          <w:sz w:val="28"/>
          <w:szCs w:val="28"/>
          <w:lang w:val="kk-KZ"/>
        </w:rPr>
      </w:pPr>
      <w:r w:rsidRPr="006E11FE">
        <w:rPr>
          <w:sz w:val="28"/>
          <w:szCs w:val="28"/>
          <w:lang w:val="kk-KZ"/>
        </w:rPr>
        <w:t>Талап етілмейді.</w:t>
      </w:r>
    </w:p>
    <w:p w14:paraId="1F49A14F" w14:textId="3EBD210D" w:rsidR="0053338D" w:rsidRPr="006E11FE" w:rsidRDefault="0053338D" w:rsidP="007E27E9">
      <w:pPr>
        <w:spacing w:after="0" w:line="240" w:lineRule="auto"/>
        <w:ind w:firstLine="708"/>
        <w:jc w:val="both"/>
        <w:rPr>
          <w:b/>
          <w:color w:val="000000"/>
          <w:sz w:val="28"/>
          <w:lang w:val="kk-KZ"/>
        </w:rPr>
      </w:pPr>
      <w:bookmarkStart w:id="9" w:name="z120"/>
      <w:bookmarkEnd w:id="8"/>
      <w:r w:rsidRPr="006E11FE">
        <w:rPr>
          <w:b/>
          <w:color w:val="000000"/>
          <w:sz w:val="28"/>
          <w:lang w:val="kk-KZ"/>
        </w:rPr>
        <w:t>8.</w:t>
      </w:r>
      <w:r w:rsidRPr="006E11FE">
        <w:rPr>
          <w:color w:val="000000"/>
          <w:sz w:val="28"/>
          <w:lang w:val="kk-KZ"/>
        </w:rPr>
        <w:t xml:space="preserve"> </w:t>
      </w:r>
      <w:r w:rsidRPr="006E11FE">
        <w:rPr>
          <w:b/>
          <w:color w:val="000000"/>
          <w:sz w:val="28"/>
          <w:lang w:val="kk-KZ"/>
        </w:rPr>
        <w:t xml:space="preserve">Нормативтік </w:t>
      </w:r>
      <w:r w:rsidR="0088269A" w:rsidRPr="006E11FE">
        <w:rPr>
          <w:b/>
          <w:color w:val="000000"/>
          <w:sz w:val="28"/>
          <w:lang w:val="kk-KZ"/>
        </w:rPr>
        <w:t>құқықтық</w:t>
      </w:r>
      <w:r w:rsidRPr="006E11FE">
        <w:rPr>
          <w:b/>
          <w:color w:val="000000"/>
          <w:sz w:val="28"/>
          <w:lang w:val="kk-KZ"/>
        </w:rPr>
        <w:t xml:space="preserve"> актінің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p>
    <w:p w14:paraId="66BE1436" w14:textId="6195454D" w:rsidR="00C74513" w:rsidRPr="006E11FE" w:rsidRDefault="00362081" w:rsidP="007E27E9">
      <w:pPr>
        <w:spacing w:after="0" w:line="240" w:lineRule="auto"/>
        <w:ind w:firstLine="708"/>
        <w:jc w:val="both"/>
        <w:rPr>
          <w:lang w:val="kk-KZ"/>
        </w:rPr>
      </w:pPr>
      <w:r w:rsidRPr="002F5321">
        <w:rPr>
          <w:color w:val="151515"/>
          <w:sz w:val="28"/>
          <w:szCs w:val="28"/>
          <w:lang w:val="kk-KZ"/>
        </w:rPr>
        <w:t>Заң жобасы 202</w:t>
      </w:r>
      <w:r w:rsidR="002F5321">
        <w:rPr>
          <w:color w:val="151515"/>
          <w:sz w:val="28"/>
          <w:szCs w:val="28"/>
          <w:lang w:val="kk-KZ"/>
        </w:rPr>
        <w:t>5</w:t>
      </w:r>
      <w:r w:rsidRPr="002F5321">
        <w:rPr>
          <w:color w:val="151515"/>
          <w:sz w:val="28"/>
          <w:szCs w:val="28"/>
          <w:lang w:val="kk-KZ"/>
        </w:rPr>
        <w:t xml:space="preserve"> жылғы </w:t>
      </w:r>
      <w:r w:rsidR="00834409" w:rsidRPr="00D27DAA">
        <w:rPr>
          <w:color w:val="151515"/>
          <w:sz w:val="28"/>
          <w:szCs w:val="28"/>
          <w:lang w:val="kk-KZ"/>
        </w:rPr>
        <w:t>«</w:t>
      </w:r>
      <w:r w:rsidR="00DE23C2" w:rsidRPr="00D27DAA">
        <w:rPr>
          <w:color w:val="151515"/>
          <w:sz w:val="28"/>
          <w:szCs w:val="28"/>
          <w:lang w:val="kk-KZ"/>
        </w:rPr>
        <w:t>25</w:t>
      </w:r>
      <w:r w:rsidR="00834409" w:rsidRPr="00D27DAA">
        <w:rPr>
          <w:color w:val="151515"/>
          <w:sz w:val="28"/>
          <w:szCs w:val="28"/>
          <w:lang w:val="kk-KZ"/>
        </w:rPr>
        <w:t xml:space="preserve">» </w:t>
      </w:r>
      <w:r w:rsidR="00DE23C2" w:rsidRPr="00D27DAA">
        <w:rPr>
          <w:color w:val="151515"/>
          <w:sz w:val="28"/>
          <w:szCs w:val="28"/>
          <w:lang w:val="kk-KZ"/>
        </w:rPr>
        <w:t>сәуірдегі</w:t>
      </w:r>
      <w:r w:rsidRPr="00D27DAA">
        <w:rPr>
          <w:color w:val="151515"/>
          <w:sz w:val="28"/>
          <w:szCs w:val="28"/>
          <w:lang w:val="kk-KZ"/>
        </w:rPr>
        <w:t xml:space="preserve"> ашық </w:t>
      </w:r>
      <w:r w:rsidR="00CF074D" w:rsidRPr="00D27DAA">
        <w:rPr>
          <w:color w:val="151515"/>
          <w:sz w:val="28"/>
          <w:szCs w:val="28"/>
          <w:lang w:val="kk-KZ"/>
        </w:rPr>
        <w:t xml:space="preserve">нормативтік құқықтық актілердің </w:t>
      </w:r>
      <w:r w:rsidRPr="00D27DAA">
        <w:rPr>
          <w:color w:val="151515"/>
          <w:sz w:val="28"/>
          <w:szCs w:val="28"/>
          <w:lang w:val="kk-KZ"/>
        </w:rPr>
        <w:t>интернет-порталында</w:t>
      </w:r>
      <w:r w:rsidRPr="00D27DAA">
        <w:rPr>
          <w:i/>
          <w:color w:val="151515"/>
          <w:sz w:val="28"/>
          <w:szCs w:val="28"/>
          <w:lang w:val="kk-KZ"/>
        </w:rPr>
        <w:t xml:space="preserve"> </w:t>
      </w:r>
      <w:r w:rsidRPr="00D27DAA">
        <w:rPr>
          <w:sz w:val="28"/>
          <w:szCs w:val="28"/>
          <w:lang w:val="kk-KZ"/>
        </w:rPr>
        <w:t>(</w:t>
      </w:r>
      <w:bookmarkStart w:id="10" w:name="_Hlk196841630"/>
      <w:r w:rsidR="00D27DAA" w:rsidRPr="00D27DAA">
        <w:rPr>
          <w:sz w:val="28"/>
          <w:szCs w:val="28"/>
          <w:lang w:val="kk-KZ"/>
        </w:rPr>
        <w:t>https://legalacts.egov.kz</w:t>
      </w:r>
      <w:r w:rsidR="00D27DAA">
        <w:rPr>
          <w:sz w:val="28"/>
          <w:szCs w:val="28"/>
          <w:lang w:val="kk-KZ"/>
        </w:rPr>
        <w:t>/</w:t>
      </w:r>
      <w:r w:rsidR="00D27DAA" w:rsidRPr="00D27DAA">
        <w:rPr>
          <w:sz w:val="28"/>
          <w:szCs w:val="28"/>
          <w:lang w:val="kk-KZ"/>
        </w:rPr>
        <w:t>arm</w:t>
      </w:r>
      <w:r w:rsidR="00D27DAA">
        <w:rPr>
          <w:sz w:val="28"/>
          <w:szCs w:val="28"/>
          <w:lang w:val="kk-KZ"/>
        </w:rPr>
        <w:t>/</w:t>
      </w:r>
      <w:r w:rsidR="00D27DAA" w:rsidRPr="00D27DAA">
        <w:rPr>
          <w:sz w:val="28"/>
          <w:szCs w:val="28"/>
          <w:lang w:val="kk-KZ"/>
        </w:rPr>
        <w:t>admin</w:t>
      </w:r>
      <w:r w:rsidR="00D27DAA">
        <w:rPr>
          <w:sz w:val="28"/>
          <w:szCs w:val="28"/>
          <w:lang w:val="kk-KZ"/>
        </w:rPr>
        <w:t>/</w:t>
      </w:r>
      <w:r w:rsidR="00D27DAA" w:rsidRPr="00D27DAA">
        <w:rPr>
          <w:sz w:val="28"/>
          <w:szCs w:val="28"/>
          <w:lang w:val="kk-KZ"/>
        </w:rPr>
        <w:t>viewcard</w:t>
      </w:r>
      <w:r w:rsidR="00D27DAA">
        <w:rPr>
          <w:sz w:val="28"/>
          <w:szCs w:val="28"/>
          <w:lang w:val="kk-KZ"/>
        </w:rPr>
        <w:t>?</w:t>
      </w:r>
      <w:r w:rsidR="00D27DAA" w:rsidRPr="00D27DAA">
        <w:rPr>
          <w:sz w:val="28"/>
          <w:szCs w:val="28"/>
          <w:lang w:val="kk-KZ"/>
        </w:rPr>
        <w:t>id=15519877</w:t>
      </w:r>
      <w:bookmarkEnd w:id="10"/>
      <w:r w:rsidRPr="00D27DAA">
        <w:rPr>
          <w:sz w:val="28"/>
          <w:szCs w:val="28"/>
          <w:lang w:val="kk-KZ"/>
        </w:rPr>
        <w:t>)</w:t>
      </w:r>
      <w:r w:rsidRPr="00D27DAA">
        <w:rPr>
          <w:lang w:val="kk-KZ"/>
        </w:rPr>
        <w:t xml:space="preserve"> </w:t>
      </w:r>
      <w:r w:rsidR="009C51AB" w:rsidRPr="00D27DAA">
        <w:rPr>
          <w:color w:val="151515"/>
          <w:sz w:val="28"/>
          <w:szCs w:val="28"/>
          <w:lang w:val="kk-KZ"/>
        </w:rPr>
        <w:t xml:space="preserve">орналастырылды </w:t>
      </w:r>
      <w:r w:rsidR="009D3614" w:rsidRPr="00D27DAA">
        <w:rPr>
          <w:color w:val="000000"/>
          <w:sz w:val="28"/>
          <w:lang w:val="kk-KZ"/>
        </w:rPr>
        <w:t xml:space="preserve">(мемлекеттік және орыс тілдегі файл </w:t>
      </w:r>
      <w:r w:rsidR="003712DF" w:rsidRPr="00D27DAA">
        <w:rPr>
          <w:color w:val="000000"/>
          <w:sz w:val="28"/>
          <w:lang w:val="kk-KZ"/>
        </w:rPr>
        <w:t>–</w:t>
      </w:r>
      <w:r w:rsidR="00DD342C" w:rsidRPr="00D27DAA">
        <w:rPr>
          <w:color w:val="000000"/>
          <w:sz w:val="28"/>
          <w:lang w:val="kk-KZ"/>
        </w:rPr>
        <w:t xml:space="preserve"> </w:t>
      </w:r>
      <w:r w:rsidR="00D27DAA" w:rsidRPr="00D27DAA">
        <w:rPr>
          <w:rFonts w:eastAsia="Calibri"/>
          <w:sz w:val="28"/>
          <w:szCs w:val="28"/>
          <w:lang w:val="kk-KZ" w:eastAsia="ru-RU"/>
        </w:rPr>
        <w:t>731</w:t>
      </w:r>
      <w:r w:rsidR="00DD342C" w:rsidRPr="00D27DAA">
        <w:rPr>
          <w:rFonts w:eastAsia="Calibri"/>
          <w:sz w:val="28"/>
          <w:szCs w:val="28"/>
          <w:lang w:val="kk-KZ" w:eastAsia="ru-RU"/>
        </w:rPr>
        <w:t xml:space="preserve"> </w:t>
      </w:r>
      <w:r w:rsidR="00F468FF" w:rsidRPr="00D27DAA">
        <w:rPr>
          <w:sz w:val="28"/>
          <w:szCs w:val="28"/>
          <w:lang w:val="kk-KZ"/>
        </w:rPr>
        <w:t>Кбайт</w:t>
      </w:r>
      <w:r w:rsidR="009D3614" w:rsidRPr="00D27DAA">
        <w:rPr>
          <w:color w:val="000000"/>
          <w:sz w:val="28"/>
          <w:lang w:val="kk-KZ"/>
        </w:rPr>
        <w:t>, есепті</w:t>
      </w:r>
      <w:r w:rsidR="009D3614" w:rsidRPr="002F5321">
        <w:rPr>
          <w:color w:val="000000"/>
          <w:sz w:val="28"/>
          <w:lang w:val="kk-KZ"/>
        </w:rPr>
        <w:t xml:space="preserve"> ба</w:t>
      </w:r>
      <w:r w:rsidR="002F5321">
        <w:rPr>
          <w:color w:val="000000"/>
          <w:sz w:val="28"/>
          <w:lang w:val="kk-KZ"/>
        </w:rPr>
        <w:t>я</w:t>
      </w:r>
      <w:r w:rsidR="009D3614" w:rsidRPr="002F5321">
        <w:rPr>
          <w:rFonts w:eastAsia="Calibri"/>
          <w:sz w:val="28"/>
          <w:szCs w:val="28"/>
          <w:lang w:val="kk-KZ" w:eastAsia="ru-RU"/>
        </w:rPr>
        <w:t>ндама қоса берілген)</w:t>
      </w:r>
      <w:r w:rsidR="009D31FA" w:rsidRPr="002F5321">
        <w:rPr>
          <w:rFonts w:eastAsia="Calibri"/>
          <w:sz w:val="28"/>
          <w:szCs w:val="28"/>
          <w:lang w:val="kk-KZ" w:eastAsia="ru-RU"/>
        </w:rPr>
        <w:t>.</w:t>
      </w:r>
    </w:p>
    <w:bookmarkEnd w:id="9"/>
    <w:p w14:paraId="251A4485" w14:textId="77777777" w:rsidR="0053338D" w:rsidRPr="006E11FE" w:rsidRDefault="0053338D" w:rsidP="007E27E9">
      <w:pPr>
        <w:spacing w:after="0" w:line="240" w:lineRule="auto"/>
        <w:ind w:firstLine="708"/>
        <w:jc w:val="both"/>
        <w:rPr>
          <w:b/>
          <w:color w:val="000000"/>
          <w:sz w:val="28"/>
          <w:lang w:val="kk-KZ"/>
        </w:rPr>
      </w:pPr>
      <w:r w:rsidRPr="006E11FE">
        <w:rPr>
          <w:b/>
          <w:color w:val="000000"/>
          <w:sz w:val="28"/>
          <w:lang w:val="kk-KZ"/>
        </w:rPr>
        <w:t>9.</w:t>
      </w:r>
      <w:r w:rsidRPr="006E11FE">
        <w:rPr>
          <w:color w:val="000000"/>
          <w:sz w:val="28"/>
          <w:lang w:val="kk-KZ"/>
        </w:rPr>
        <w:t xml:space="preserve"> </w:t>
      </w:r>
      <w:r w:rsidRPr="006E11FE">
        <w:rPr>
          <w:b/>
          <w:color w:val="000000"/>
          <w:sz w:val="28"/>
          <w:lang w:val="kk-KZ"/>
        </w:rPr>
        <w:t>Әлеуметтік маңызы бар нормативтік құқықтық актінің жобасына түсіндірме жазбаны уәкілетті мемлекеттік органдардың интернет-ресурстарында орналастыру туралы ақпарат.</w:t>
      </w:r>
    </w:p>
    <w:p w14:paraId="7BC3612E" w14:textId="3FE4B027" w:rsidR="00C74513" w:rsidRPr="0096056A" w:rsidRDefault="00C74513" w:rsidP="007E27E9">
      <w:pPr>
        <w:spacing w:line="240" w:lineRule="auto"/>
        <w:ind w:firstLine="710"/>
        <w:contextualSpacing/>
        <w:jc w:val="both"/>
        <w:rPr>
          <w:spacing w:val="1"/>
          <w:sz w:val="28"/>
          <w:szCs w:val="28"/>
          <w:shd w:val="clear" w:color="auto" w:fill="FFFFFF"/>
          <w:lang w:val="kk-KZ"/>
        </w:rPr>
      </w:pPr>
      <w:r w:rsidRPr="006E11FE">
        <w:rPr>
          <w:spacing w:val="1"/>
          <w:sz w:val="28"/>
          <w:szCs w:val="28"/>
          <w:shd w:val="clear" w:color="auto" w:fill="FFFFFF"/>
          <w:lang w:val="kk-KZ"/>
        </w:rPr>
        <w:t xml:space="preserve">Бұйрық жобасы </w:t>
      </w:r>
      <w:r w:rsidRPr="006E11FE">
        <w:rPr>
          <w:sz w:val="28"/>
          <w:szCs w:val="28"/>
          <w:lang w:val="kk-KZ"/>
        </w:rPr>
        <w:t xml:space="preserve">Қазақстан Республикасы Қаржы министрлігінің </w:t>
      </w:r>
      <w:r w:rsidR="00273C1D">
        <w:rPr>
          <w:sz w:val="28"/>
          <w:szCs w:val="28"/>
          <w:lang w:val="kk-KZ"/>
        </w:rPr>
        <w:br/>
      </w:r>
      <w:r w:rsidRPr="006E11FE">
        <w:rPr>
          <w:sz w:val="28"/>
          <w:szCs w:val="28"/>
          <w:lang w:val="kk-KZ"/>
        </w:rPr>
        <w:t xml:space="preserve">интернет-ресурсында және ашық нормативтік құқықтық актілердің </w:t>
      </w:r>
      <w:r w:rsidR="00553CA1">
        <w:rPr>
          <w:sz w:val="28"/>
          <w:szCs w:val="28"/>
          <w:lang w:val="kk-KZ"/>
        </w:rPr>
        <w:br/>
      </w:r>
      <w:r w:rsidRPr="006E11FE">
        <w:rPr>
          <w:sz w:val="28"/>
          <w:szCs w:val="28"/>
          <w:lang w:val="kk-KZ"/>
        </w:rPr>
        <w:t>интернет-порталында</w:t>
      </w:r>
      <w:r w:rsidR="00F468FF">
        <w:rPr>
          <w:sz w:val="28"/>
          <w:szCs w:val="28"/>
          <w:lang w:val="kk-KZ"/>
        </w:rPr>
        <w:t xml:space="preserve"> </w:t>
      </w:r>
      <w:r w:rsidR="00F468FF" w:rsidRPr="00154558">
        <w:rPr>
          <w:sz w:val="28"/>
          <w:szCs w:val="28"/>
          <w:lang w:val="kk-KZ"/>
        </w:rPr>
        <w:t>202</w:t>
      </w:r>
      <w:r w:rsidR="002F5321" w:rsidRPr="00154558">
        <w:rPr>
          <w:sz w:val="28"/>
          <w:szCs w:val="28"/>
          <w:lang w:val="kk-KZ"/>
        </w:rPr>
        <w:t>5</w:t>
      </w:r>
      <w:r w:rsidR="00F468FF" w:rsidRPr="00154558">
        <w:rPr>
          <w:sz w:val="28"/>
          <w:szCs w:val="28"/>
          <w:lang w:val="kk-KZ"/>
        </w:rPr>
        <w:t xml:space="preserve"> жылғы </w:t>
      </w:r>
      <w:r w:rsidR="00834409" w:rsidRPr="00154558">
        <w:rPr>
          <w:color w:val="151515"/>
          <w:sz w:val="28"/>
          <w:szCs w:val="28"/>
          <w:lang w:val="kk-KZ"/>
        </w:rPr>
        <w:t>«</w:t>
      </w:r>
      <w:r w:rsidR="002905AA" w:rsidRPr="00154558">
        <w:rPr>
          <w:color w:val="151515"/>
          <w:sz w:val="28"/>
          <w:szCs w:val="28"/>
          <w:lang w:val="kk-KZ"/>
        </w:rPr>
        <w:t>29</w:t>
      </w:r>
      <w:r w:rsidR="00834409" w:rsidRPr="00154558">
        <w:rPr>
          <w:color w:val="151515"/>
          <w:sz w:val="28"/>
          <w:szCs w:val="28"/>
          <w:lang w:val="kk-KZ"/>
        </w:rPr>
        <w:t xml:space="preserve">» </w:t>
      </w:r>
      <w:r w:rsidR="002905AA">
        <w:rPr>
          <w:color w:val="151515"/>
          <w:sz w:val="28"/>
          <w:szCs w:val="28"/>
          <w:lang w:val="kk-KZ"/>
        </w:rPr>
        <w:t>сәуірде</w:t>
      </w:r>
      <w:r w:rsidR="00834409" w:rsidRPr="002F5321">
        <w:rPr>
          <w:color w:val="151515"/>
          <w:sz w:val="28"/>
          <w:szCs w:val="28"/>
          <w:lang w:val="kk-KZ"/>
        </w:rPr>
        <w:t xml:space="preserve"> </w:t>
      </w:r>
      <w:r w:rsidRPr="002F5321">
        <w:rPr>
          <w:sz w:val="28"/>
          <w:szCs w:val="28"/>
          <w:lang w:val="kk-KZ"/>
        </w:rPr>
        <w:t>орналастырылған</w:t>
      </w:r>
      <w:r w:rsidRPr="002F5321">
        <w:rPr>
          <w:spacing w:val="1"/>
          <w:sz w:val="28"/>
          <w:szCs w:val="28"/>
          <w:shd w:val="clear" w:color="auto" w:fill="FFFFFF"/>
          <w:lang w:val="kk-KZ"/>
        </w:rPr>
        <w:t>.</w:t>
      </w:r>
    </w:p>
    <w:p w14:paraId="11740AC3" w14:textId="77777777" w:rsidR="0053338D" w:rsidRPr="006E11FE" w:rsidRDefault="0053338D" w:rsidP="007E27E9">
      <w:pPr>
        <w:spacing w:after="0" w:line="240" w:lineRule="auto"/>
        <w:ind w:firstLine="708"/>
        <w:jc w:val="both"/>
        <w:rPr>
          <w:b/>
          <w:color w:val="000000"/>
          <w:sz w:val="28"/>
          <w:lang w:val="kk-KZ"/>
        </w:rPr>
      </w:pPr>
      <w:bookmarkStart w:id="11" w:name="z121"/>
      <w:r w:rsidRPr="006E11FE">
        <w:rPr>
          <w:b/>
          <w:color w:val="000000"/>
          <w:sz w:val="28"/>
          <w:lang w:val="kk-KZ"/>
        </w:rPr>
        <w:t>10.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2BCDA7CB" w14:textId="77777777" w:rsidR="00C74513" w:rsidRPr="006E11FE" w:rsidRDefault="00C74513" w:rsidP="007E27E9">
      <w:pPr>
        <w:widowControl w:val="0"/>
        <w:spacing w:after="0" w:line="240" w:lineRule="auto"/>
        <w:ind w:firstLine="710"/>
        <w:jc w:val="both"/>
        <w:rPr>
          <w:color w:val="000000"/>
          <w:spacing w:val="1"/>
          <w:sz w:val="28"/>
          <w:szCs w:val="28"/>
          <w:shd w:val="clear" w:color="auto" w:fill="FFFFFF"/>
          <w:lang w:val="kk-KZ"/>
        </w:rPr>
      </w:pPr>
      <w:r w:rsidRPr="006E11FE">
        <w:rPr>
          <w:color w:val="000000"/>
          <w:spacing w:val="1"/>
          <w:sz w:val="28"/>
          <w:szCs w:val="28"/>
          <w:shd w:val="clear" w:color="auto" w:fill="FFFFFF"/>
          <w:lang w:val="kk-KZ"/>
        </w:rPr>
        <w:t>Сәйкес келеді.</w:t>
      </w:r>
    </w:p>
    <w:p w14:paraId="0BAADF21" w14:textId="77777777" w:rsidR="0053338D" w:rsidRPr="006E11FE" w:rsidRDefault="0053338D" w:rsidP="007E27E9">
      <w:pPr>
        <w:spacing w:after="0" w:line="240" w:lineRule="auto"/>
        <w:ind w:firstLine="708"/>
        <w:jc w:val="both"/>
        <w:rPr>
          <w:b/>
          <w:color w:val="000000"/>
          <w:sz w:val="28"/>
          <w:lang w:val="kk-KZ"/>
        </w:rPr>
      </w:pPr>
      <w:bookmarkStart w:id="12" w:name="z122"/>
      <w:bookmarkEnd w:id="11"/>
      <w:r w:rsidRPr="006E11FE">
        <w:rPr>
          <w:b/>
          <w:color w:val="000000"/>
          <w:sz w:val="28"/>
          <w:lang w:val="kk-KZ"/>
        </w:rPr>
        <w:t>11.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353EBA4C" w14:textId="77777777" w:rsidR="00C74513" w:rsidRPr="006E11FE" w:rsidRDefault="00C74513" w:rsidP="007E27E9">
      <w:pPr>
        <w:spacing w:after="0" w:line="240" w:lineRule="auto"/>
        <w:ind w:firstLine="708"/>
        <w:jc w:val="both"/>
        <w:rPr>
          <w:b/>
          <w:lang w:val="kk-KZ"/>
        </w:rPr>
      </w:pPr>
      <w:r w:rsidRPr="006E11FE">
        <w:rPr>
          <w:sz w:val="28"/>
          <w:szCs w:val="28"/>
          <w:lang w:val="kk-KZ"/>
        </w:rPr>
        <w:t>Талап етілмейді.</w:t>
      </w:r>
    </w:p>
    <w:bookmarkEnd w:id="12"/>
    <w:p w14:paraId="427DD01F" w14:textId="77777777" w:rsidR="0053338D" w:rsidRPr="006E11FE" w:rsidRDefault="0053338D" w:rsidP="007E27E9">
      <w:pPr>
        <w:spacing w:after="0" w:line="240" w:lineRule="auto"/>
        <w:jc w:val="both"/>
        <w:rPr>
          <w:color w:val="000000"/>
          <w:sz w:val="28"/>
          <w:lang w:val="kk-KZ"/>
        </w:rPr>
      </w:pPr>
      <w:r w:rsidRPr="006E11FE">
        <w:rPr>
          <w:color w:val="000000"/>
          <w:sz w:val="28"/>
          <w:lang w:val="kk-KZ"/>
        </w:rPr>
        <w:t xml:space="preserve">      </w:t>
      </w:r>
    </w:p>
    <w:p w14:paraId="6FA61F48" w14:textId="77777777" w:rsidR="00C74513" w:rsidRPr="006E11FE" w:rsidRDefault="00C74513" w:rsidP="007E27E9">
      <w:pPr>
        <w:spacing w:after="0" w:line="240" w:lineRule="auto"/>
        <w:jc w:val="both"/>
        <w:rPr>
          <w:lang w:val="ru-RU"/>
        </w:rPr>
      </w:pPr>
    </w:p>
    <w:bookmarkEnd w:id="2"/>
    <w:p w14:paraId="530B0E2F" w14:textId="77777777" w:rsidR="00982B08" w:rsidRPr="006E11FE" w:rsidRDefault="00982B08" w:rsidP="007E27E9">
      <w:pPr>
        <w:spacing w:after="0" w:line="240" w:lineRule="auto"/>
        <w:ind w:firstLine="708"/>
        <w:rPr>
          <w:b/>
          <w:sz w:val="28"/>
          <w:lang w:val="ru-RU"/>
        </w:rPr>
      </w:pPr>
      <w:proofErr w:type="spellStart"/>
      <w:r w:rsidRPr="006E11FE">
        <w:rPr>
          <w:b/>
          <w:sz w:val="28"/>
          <w:lang w:val="ru-RU"/>
        </w:rPr>
        <w:t>Қазақстан</w:t>
      </w:r>
      <w:proofErr w:type="spellEnd"/>
      <w:r w:rsidRPr="006E11FE">
        <w:rPr>
          <w:b/>
          <w:sz w:val="28"/>
          <w:lang w:val="ru-RU"/>
        </w:rPr>
        <w:t xml:space="preserve"> </w:t>
      </w:r>
      <w:proofErr w:type="spellStart"/>
      <w:r w:rsidRPr="006E11FE">
        <w:rPr>
          <w:b/>
          <w:sz w:val="28"/>
          <w:lang w:val="ru-RU"/>
        </w:rPr>
        <w:t>Республикасы</w:t>
      </w:r>
      <w:proofErr w:type="spellEnd"/>
      <w:r w:rsidRPr="006E11FE">
        <w:rPr>
          <w:b/>
          <w:sz w:val="28"/>
          <w:lang w:val="ru-RU"/>
        </w:rPr>
        <w:t xml:space="preserve"> </w:t>
      </w:r>
    </w:p>
    <w:p w14:paraId="6A2BF2D2" w14:textId="77777777" w:rsidR="0031086C" w:rsidRPr="00D81D01" w:rsidRDefault="00D81D01" w:rsidP="00D81D01">
      <w:pPr>
        <w:spacing w:after="0" w:line="240" w:lineRule="auto"/>
        <w:ind w:firstLine="708"/>
        <w:rPr>
          <w:b/>
          <w:sz w:val="28"/>
          <w:lang w:val="ru-RU"/>
        </w:rPr>
      </w:pPr>
      <w:proofErr w:type="spellStart"/>
      <w:r w:rsidRPr="006E11FE">
        <w:rPr>
          <w:b/>
          <w:sz w:val="28"/>
          <w:lang w:val="ru-RU"/>
        </w:rPr>
        <w:t>Қаржы</w:t>
      </w:r>
      <w:proofErr w:type="spellEnd"/>
      <w:r w:rsidRPr="006E11FE">
        <w:rPr>
          <w:b/>
          <w:sz w:val="28"/>
          <w:lang w:val="ru-RU"/>
        </w:rPr>
        <w:t xml:space="preserve"> </w:t>
      </w:r>
      <w:proofErr w:type="spellStart"/>
      <w:r>
        <w:rPr>
          <w:b/>
          <w:sz w:val="28"/>
          <w:lang w:val="ru-RU"/>
        </w:rPr>
        <w:t>министрі</w:t>
      </w:r>
      <w:proofErr w:type="spellEnd"/>
      <w:r w:rsidR="0031086C" w:rsidRPr="006E11FE">
        <w:rPr>
          <w:b/>
          <w:color w:val="000000"/>
          <w:sz w:val="28"/>
          <w:lang w:val="ru-RU"/>
        </w:rPr>
        <w:t xml:space="preserve">                                                                </w:t>
      </w:r>
      <w:r>
        <w:rPr>
          <w:b/>
          <w:color w:val="000000"/>
          <w:sz w:val="28"/>
          <w:lang w:val="ru-RU"/>
        </w:rPr>
        <w:t xml:space="preserve">     </w:t>
      </w:r>
      <w:r w:rsidR="00982B08" w:rsidRPr="006E11FE">
        <w:rPr>
          <w:b/>
          <w:color w:val="000000"/>
          <w:sz w:val="28"/>
          <w:lang w:val="ru-RU"/>
        </w:rPr>
        <w:t xml:space="preserve"> </w:t>
      </w:r>
      <w:r>
        <w:rPr>
          <w:b/>
          <w:sz w:val="28"/>
          <w:lang w:val="ru-RU"/>
        </w:rPr>
        <w:t>М</w:t>
      </w:r>
      <w:r w:rsidR="00982B08" w:rsidRPr="00D81D01">
        <w:rPr>
          <w:b/>
          <w:sz w:val="28"/>
          <w:lang w:val="ru-RU"/>
        </w:rPr>
        <w:t xml:space="preserve">. </w:t>
      </w:r>
      <w:proofErr w:type="spellStart"/>
      <w:r>
        <w:rPr>
          <w:b/>
          <w:sz w:val="28"/>
          <w:lang w:val="ru-RU"/>
        </w:rPr>
        <w:t>Такиев</w:t>
      </w:r>
      <w:proofErr w:type="spellEnd"/>
    </w:p>
    <w:sectPr w:rsidR="0031086C" w:rsidRPr="00D81D01" w:rsidSect="002F03C5">
      <w:headerReference w:type="default" r:id="rId7"/>
      <w:pgSz w:w="11906" w:h="16838" w:code="9"/>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EDDBE" w14:textId="77777777" w:rsidR="0067689B" w:rsidRDefault="0067689B" w:rsidP="002F03C5">
      <w:pPr>
        <w:spacing w:after="0" w:line="240" w:lineRule="auto"/>
      </w:pPr>
      <w:r>
        <w:separator/>
      </w:r>
    </w:p>
  </w:endnote>
  <w:endnote w:type="continuationSeparator" w:id="0">
    <w:p w14:paraId="6662C4A5" w14:textId="77777777" w:rsidR="0067689B" w:rsidRDefault="0067689B" w:rsidP="002F0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F42A6" w14:textId="77777777" w:rsidR="0067689B" w:rsidRDefault="0067689B" w:rsidP="002F03C5">
      <w:pPr>
        <w:spacing w:after="0" w:line="240" w:lineRule="auto"/>
      </w:pPr>
      <w:r>
        <w:separator/>
      </w:r>
    </w:p>
  </w:footnote>
  <w:footnote w:type="continuationSeparator" w:id="0">
    <w:p w14:paraId="27BC1C46" w14:textId="77777777" w:rsidR="0067689B" w:rsidRDefault="0067689B" w:rsidP="002F03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3773309"/>
      <w:docPartObj>
        <w:docPartGallery w:val="Page Numbers (Top of Page)"/>
        <w:docPartUnique/>
      </w:docPartObj>
    </w:sdtPr>
    <w:sdtEndPr/>
    <w:sdtContent>
      <w:p w14:paraId="19FF25FF" w14:textId="77777777" w:rsidR="002F03C5" w:rsidRDefault="002F03C5">
        <w:pPr>
          <w:pStyle w:val="a7"/>
          <w:jc w:val="center"/>
        </w:pPr>
        <w:r>
          <w:fldChar w:fldCharType="begin"/>
        </w:r>
        <w:r>
          <w:instrText>PAGE   \* MERGEFORMAT</w:instrText>
        </w:r>
        <w:r>
          <w:fldChar w:fldCharType="separate"/>
        </w:r>
        <w:r w:rsidR="004D7B1C" w:rsidRPr="004D7B1C">
          <w:rPr>
            <w:noProof/>
            <w:lang w:val="ru-RU"/>
          </w:rPr>
          <w:t>2</w:t>
        </w:r>
        <w:r>
          <w:fldChar w:fldCharType="end"/>
        </w:r>
      </w:p>
    </w:sdtContent>
  </w:sdt>
  <w:p w14:paraId="6C6174E3" w14:textId="77777777" w:rsidR="002F03C5" w:rsidRDefault="002F03C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F905CE"/>
    <w:multiLevelType w:val="hybridMultilevel"/>
    <w:tmpl w:val="BE5455D0"/>
    <w:lvl w:ilvl="0" w:tplc="2FE033B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349F6662"/>
    <w:multiLevelType w:val="hybridMultilevel"/>
    <w:tmpl w:val="682AA3D0"/>
    <w:lvl w:ilvl="0" w:tplc="16FC4438">
      <w:start w:val="1"/>
      <w:numFmt w:val="decimal"/>
      <w:lvlText w:val="%1."/>
      <w:lvlJc w:val="left"/>
      <w:pPr>
        <w:ind w:left="720" w:hanging="360"/>
      </w:pPr>
      <w:rPr>
        <w:rFonts w:hint="default"/>
        <w:b/>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0551559"/>
    <w:multiLevelType w:val="hybridMultilevel"/>
    <w:tmpl w:val="17F8D7EA"/>
    <w:lvl w:ilvl="0" w:tplc="EE4095E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5D0108B"/>
    <w:multiLevelType w:val="hybridMultilevel"/>
    <w:tmpl w:val="7EA4C192"/>
    <w:lvl w:ilvl="0" w:tplc="EC1443B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F9C"/>
    <w:rsid w:val="000B36BC"/>
    <w:rsid w:val="000E1E91"/>
    <w:rsid w:val="00154558"/>
    <w:rsid w:val="001D71D3"/>
    <w:rsid w:val="0020340A"/>
    <w:rsid w:val="00261E85"/>
    <w:rsid w:val="00273C1D"/>
    <w:rsid w:val="002905AA"/>
    <w:rsid w:val="002F03C5"/>
    <w:rsid w:val="002F5321"/>
    <w:rsid w:val="0031086C"/>
    <w:rsid w:val="003376C9"/>
    <w:rsid w:val="00362081"/>
    <w:rsid w:val="003712DF"/>
    <w:rsid w:val="003D48DB"/>
    <w:rsid w:val="003E737F"/>
    <w:rsid w:val="00401F31"/>
    <w:rsid w:val="00431EF1"/>
    <w:rsid w:val="004B688E"/>
    <w:rsid w:val="004D7B1C"/>
    <w:rsid w:val="004F3556"/>
    <w:rsid w:val="00526613"/>
    <w:rsid w:val="0053338D"/>
    <w:rsid w:val="00553CA1"/>
    <w:rsid w:val="005857DE"/>
    <w:rsid w:val="005C5758"/>
    <w:rsid w:val="005D6378"/>
    <w:rsid w:val="00601DC4"/>
    <w:rsid w:val="00643808"/>
    <w:rsid w:val="0067689B"/>
    <w:rsid w:val="00694802"/>
    <w:rsid w:val="006E11FE"/>
    <w:rsid w:val="007E0E03"/>
    <w:rsid w:val="007E27E9"/>
    <w:rsid w:val="00806FD4"/>
    <w:rsid w:val="00834409"/>
    <w:rsid w:val="008418A5"/>
    <w:rsid w:val="00851A27"/>
    <w:rsid w:val="00857522"/>
    <w:rsid w:val="0088269A"/>
    <w:rsid w:val="008A66D7"/>
    <w:rsid w:val="008D3E15"/>
    <w:rsid w:val="00913873"/>
    <w:rsid w:val="0096056A"/>
    <w:rsid w:val="00970C58"/>
    <w:rsid w:val="00982B08"/>
    <w:rsid w:val="009A3C21"/>
    <w:rsid w:val="009C51AB"/>
    <w:rsid w:val="009D31FA"/>
    <w:rsid w:val="009D3614"/>
    <w:rsid w:val="00A34FF0"/>
    <w:rsid w:val="00A350FD"/>
    <w:rsid w:val="00A91EC7"/>
    <w:rsid w:val="00AC6F0F"/>
    <w:rsid w:val="00B259F0"/>
    <w:rsid w:val="00B46129"/>
    <w:rsid w:val="00B538E0"/>
    <w:rsid w:val="00B6684B"/>
    <w:rsid w:val="00B67A6C"/>
    <w:rsid w:val="00B91A20"/>
    <w:rsid w:val="00BD3AA4"/>
    <w:rsid w:val="00C23ABF"/>
    <w:rsid w:val="00C74513"/>
    <w:rsid w:val="00CF074D"/>
    <w:rsid w:val="00D17BB8"/>
    <w:rsid w:val="00D27DAA"/>
    <w:rsid w:val="00D30D88"/>
    <w:rsid w:val="00D81D01"/>
    <w:rsid w:val="00DD342C"/>
    <w:rsid w:val="00DE23C2"/>
    <w:rsid w:val="00E70495"/>
    <w:rsid w:val="00F468FF"/>
    <w:rsid w:val="00F56641"/>
    <w:rsid w:val="00FD1F9C"/>
    <w:rsid w:val="00FE3D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976F6"/>
  <w15:chartTrackingRefBased/>
  <w15:docId w15:val="{D32B5F45-7653-4226-9BEC-EC84ABE46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0495"/>
    <w:pPr>
      <w:spacing w:after="200" w:line="276" w:lineRule="auto"/>
    </w:pPr>
    <w:rPr>
      <w:rFonts w:ascii="Times New Roman" w:eastAsia="Times New Roman" w:hAnsi="Times New Roman" w:cs="Times New Roman"/>
      <w:lang w:val="en-US"/>
    </w:rPr>
  </w:style>
  <w:style w:type="paragraph" w:styleId="1">
    <w:name w:val="heading 1"/>
    <w:basedOn w:val="a"/>
    <w:next w:val="a"/>
    <w:link w:val="10"/>
    <w:qFormat/>
    <w:rsid w:val="005857DE"/>
    <w:pPr>
      <w:keepNext/>
      <w:keepLines/>
      <w:overflowPunct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57DE"/>
    <w:rPr>
      <w:rFonts w:asciiTheme="majorHAnsi" w:eastAsiaTheme="majorEastAsia" w:hAnsiTheme="majorHAnsi" w:cstheme="majorBidi"/>
      <w:b/>
      <w:bCs/>
      <w:color w:val="2E74B5" w:themeColor="accent1" w:themeShade="BF"/>
      <w:sz w:val="28"/>
      <w:szCs w:val="28"/>
      <w:lang w:eastAsia="ru-RU"/>
    </w:rPr>
  </w:style>
  <w:style w:type="paragraph" w:styleId="a3">
    <w:name w:val="Plain Text"/>
    <w:basedOn w:val="a"/>
    <w:link w:val="a4"/>
    <w:unhideWhenUsed/>
    <w:rsid w:val="0053338D"/>
    <w:pPr>
      <w:spacing w:after="0" w:line="240" w:lineRule="auto"/>
    </w:pPr>
    <w:rPr>
      <w:rFonts w:ascii="Courier New" w:hAnsi="Courier New" w:cs="Courier New"/>
      <w:iCs/>
      <w:sz w:val="20"/>
      <w:szCs w:val="20"/>
      <w:lang w:val="ru-RU" w:eastAsia="ru-RU"/>
    </w:rPr>
  </w:style>
  <w:style w:type="character" w:customStyle="1" w:styleId="a4">
    <w:name w:val="Текст Знак"/>
    <w:basedOn w:val="a0"/>
    <w:link w:val="a3"/>
    <w:rsid w:val="0053338D"/>
    <w:rPr>
      <w:rFonts w:ascii="Courier New" w:eastAsia="Times New Roman" w:hAnsi="Courier New" w:cs="Courier New"/>
      <w:iCs/>
      <w:sz w:val="20"/>
      <w:szCs w:val="20"/>
      <w:lang w:eastAsia="ru-RU"/>
    </w:rPr>
  </w:style>
  <w:style w:type="paragraph" w:styleId="a5">
    <w:name w:val="List Paragraph"/>
    <w:basedOn w:val="a"/>
    <w:uiPriority w:val="34"/>
    <w:qFormat/>
    <w:rsid w:val="0053338D"/>
    <w:pPr>
      <w:ind w:left="720"/>
      <w:contextualSpacing/>
    </w:pPr>
  </w:style>
  <w:style w:type="character" w:styleId="a6">
    <w:name w:val="Hyperlink"/>
    <w:basedOn w:val="a0"/>
    <w:uiPriority w:val="99"/>
    <w:unhideWhenUsed/>
    <w:rsid w:val="009D3614"/>
    <w:rPr>
      <w:color w:val="0563C1" w:themeColor="hyperlink"/>
      <w:u w:val="single"/>
    </w:rPr>
  </w:style>
  <w:style w:type="paragraph" w:styleId="a7">
    <w:name w:val="header"/>
    <w:basedOn w:val="a"/>
    <w:link w:val="a8"/>
    <w:uiPriority w:val="99"/>
    <w:unhideWhenUsed/>
    <w:rsid w:val="002F03C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F03C5"/>
    <w:rPr>
      <w:rFonts w:ascii="Times New Roman" w:eastAsia="Times New Roman" w:hAnsi="Times New Roman" w:cs="Times New Roman"/>
      <w:lang w:val="en-US"/>
    </w:rPr>
  </w:style>
  <w:style w:type="paragraph" w:styleId="a9">
    <w:name w:val="footer"/>
    <w:basedOn w:val="a"/>
    <w:link w:val="aa"/>
    <w:uiPriority w:val="99"/>
    <w:unhideWhenUsed/>
    <w:rsid w:val="002F03C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F03C5"/>
    <w:rPr>
      <w:rFonts w:ascii="Times New Roman" w:eastAsia="Times New Roman" w:hAnsi="Times New Roman" w:cs="Times New Roman"/>
      <w:lang w:val="en-US"/>
    </w:rPr>
  </w:style>
  <w:style w:type="paragraph" w:styleId="ab">
    <w:name w:val="Normal (Web)"/>
    <w:basedOn w:val="a"/>
    <w:uiPriority w:val="99"/>
    <w:unhideWhenUsed/>
    <w:rsid w:val="00851A27"/>
    <w:pPr>
      <w:spacing w:before="100" w:beforeAutospacing="1" w:after="100" w:afterAutospacing="1" w:line="240" w:lineRule="auto"/>
    </w:pPr>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2</Pages>
  <Words>552</Words>
  <Characters>3147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Букенов Жампоз Болатбекулы</dc:creator>
  <cp:keywords/>
  <dc:description/>
  <cp:lastModifiedBy>Қаратаев Нұржан Вахидұлы</cp:lastModifiedBy>
  <cp:revision>68</cp:revision>
  <dcterms:created xsi:type="dcterms:W3CDTF">2023-08-03T05:47:00Z</dcterms:created>
  <dcterms:modified xsi:type="dcterms:W3CDTF">2025-04-30T09:31:00Z</dcterms:modified>
</cp:coreProperties>
</file>